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07011" w14:textId="77777777" w:rsidR="00E50DDA" w:rsidRDefault="00E50DDA" w:rsidP="00E50DDA">
      <w:pPr>
        <w:widowControl w:val="0"/>
        <w:spacing w:after="0" w:line="240" w:lineRule="auto"/>
        <w:ind w:left="4248" w:firstLine="708"/>
        <w:rPr>
          <w:rFonts w:ascii="Courier New" w:eastAsia="Courier New" w:hAnsi="Courier New" w:cs="Courier New"/>
          <w:color w:val="000000"/>
          <w:sz w:val="2"/>
          <w:szCs w:val="2"/>
          <w:lang w:eastAsia="pl-PL" w:bidi="pl-PL"/>
        </w:rPr>
      </w:pPr>
    </w:p>
    <w:p w14:paraId="15F122A9" w14:textId="77777777" w:rsidR="00E50DDA" w:rsidRDefault="00E50DDA" w:rsidP="00E50DDA">
      <w:pPr>
        <w:widowControl w:val="0"/>
        <w:spacing w:after="0" w:line="240" w:lineRule="auto"/>
        <w:ind w:left="4248" w:firstLine="708"/>
        <w:rPr>
          <w:rFonts w:ascii="Courier New" w:eastAsia="Courier New" w:hAnsi="Courier New" w:cs="Courier New"/>
          <w:color w:val="000000"/>
          <w:sz w:val="2"/>
          <w:szCs w:val="2"/>
          <w:lang w:eastAsia="pl-PL" w:bidi="pl-PL"/>
        </w:rPr>
      </w:pPr>
    </w:p>
    <w:p w14:paraId="308B289A" w14:textId="75C21CD1" w:rsidR="00E50DDA" w:rsidRPr="00E93221" w:rsidRDefault="00E50DDA" w:rsidP="009D0E0A">
      <w:pPr>
        <w:widowControl w:val="0"/>
        <w:spacing w:after="57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 w:bidi="pl-PL"/>
        </w:rPr>
      </w:pPr>
      <w:r w:rsidRPr="00E932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 w:bidi="pl-PL"/>
        </w:rPr>
        <w:t>Wniosek</w:t>
      </w:r>
    </w:p>
    <w:p w14:paraId="7AFA56AD" w14:textId="05AA3E28" w:rsidR="00E50DDA" w:rsidRPr="00E93221" w:rsidRDefault="00E50DDA" w:rsidP="000A15EB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9322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o </w:t>
      </w:r>
      <w:r w:rsidR="000A15EB" w:rsidRPr="00E9322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do</w:t>
      </w:r>
      <w:r w:rsidRPr="00E9322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finansowanie kosztów </w:t>
      </w:r>
      <w:r w:rsidR="000A15EB" w:rsidRPr="00E9322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usuwania wyrobów zawierających azbest w 202</w:t>
      </w:r>
      <w:r w:rsidR="0040515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</w:t>
      </w:r>
      <w:r w:rsidR="000A15EB" w:rsidRPr="00E9322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rok</w:t>
      </w:r>
      <w:r w:rsidR="009218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u</w:t>
      </w:r>
    </w:p>
    <w:p w14:paraId="70DC1FF5" w14:textId="77777777" w:rsidR="00E50DDA" w:rsidRPr="00E93221" w:rsidRDefault="00E50DDA" w:rsidP="00E50DDA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E93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1. Dane Wnioskodawcy</w:t>
      </w:r>
      <w:r w:rsidRPr="00E93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: </w:t>
      </w:r>
    </w:p>
    <w:p w14:paraId="43071E1D" w14:textId="77777777" w:rsidR="009D0E0A" w:rsidRDefault="00E50DDA" w:rsidP="00E50DDA">
      <w:pPr>
        <w:widowControl w:val="0"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E93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ab/>
      </w:r>
    </w:p>
    <w:p w14:paraId="47C2F69C" w14:textId="070AC3D3" w:rsidR="00E50DDA" w:rsidRPr="00E93221" w:rsidRDefault="00E50DDA" w:rsidP="009D0E0A">
      <w:pPr>
        <w:widowControl w:val="0"/>
        <w:spacing w:after="0" w:line="276" w:lineRule="auto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E93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Status Wnioskodawcy</w:t>
      </w:r>
      <w:r w:rsidRPr="00E93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: </w:t>
      </w:r>
      <w:r w:rsidRPr="00E93221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(zaznaczyć właściwe)</w:t>
      </w:r>
    </w:p>
    <w:p w14:paraId="1D7B9B36" w14:textId="77777777" w:rsidR="00E50DDA" w:rsidRPr="00E93221" w:rsidRDefault="00E50DDA" w:rsidP="00E50DDA">
      <w:pPr>
        <w:widowControl w:val="0"/>
        <w:numPr>
          <w:ilvl w:val="0"/>
          <w:numId w:val="1"/>
        </w:numPr>
        <w:tabs>
          <w:tab w:val="center" w:pos="588"/>
          <w:tab w:val="left" w:pos="79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E93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osoba fizyczna</w:t>
      </w:r>
    </w:p>
    <w:p w14:paraId="29FE269C" w14:textId="77777777" w:rsidR="00E50DDA" w:rsidRPr="00E93221" w:rsidRDefault="00E50DDA" w:rsidP="00E50DDA">
      <w:pPr>
        <w:widowControl w:val="0"/>
        <w:numPr>
          <w:ilvl w:val="0"/>
          <w:numId w:val="1"/>
        </w:numPr>
        <w:tabs>
          <w:tab w:val="center" w:pos="588"/>
          <w:tab w:val="left" w:pos="79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E93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wspólnota mieszkaniowa</w:t>
      </w:r>
    </w:p>
    <w:p w14:paraId="161BE6CC" w14:textId="77777777" w:rsidR="00E50DDA" w:rsidRPr="00E93221" w:rsidRDefault="00E50DDA" w:rsidP="00E50DDA">
      <w:pPr>
        <w:widowControl w:val="0"/>
        <w:numPr>
          <w:ilvl w:val="0"/>
          <w:numId w:val="1"/>
        </w:numPr>
        <w:tabs>
          <w:tab w:val="center" w:pos="588"/>
          <w:tab w:val="left" w:pos="79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E93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osoba prawna</w:t>
      </w:r>
    </w:p>
    <w:p w14:paraId="4771D575" w14:textId="77777777" w:rsidR="00E50DDA" w:rsidRPr="00E93221" w:rsidRDefault="00E50DDA" w:rsidP="00E50DDA">
      <w:pPr>
        <w:widowControl w:val="0"/>
        <w:numPr>
          <w:ilvl w:val="0"/>
          <w:numId w:val="1"/>
        </w:numPr>
        <w:tabs>
          <w:tab w:val="center" w:pos="588"/>
          <w:tab w:val="left" w:pos="79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E93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przedsiębiorca</w:t>
      </w:r>
    </w:p>
    <w:p w14:paraId="7516CFEE" w14:textId="77777777" w:rsidR="00E50DDA" w:rsidRPr="00E93221" w:rsidRDefault="00E50DDA" w:rsidP="00E50DDA">
      <w:pPr>
        <w:widowControl w:val="0"/>
        <w:numPr>
          <w:ilvl w:val="0"/>
          <w:numId w:val="1"/>
        </w:numPr>
        <w:tabs>
          <w:tab w:val="center" w:pos="588"/>
          <w:tab w:val="left" w:pos="79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E93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rolnik</w:t>
      </w:r>
    </w:p>
    <w:p w14:paraId="0733C2EB" w14:textId="77777777" w:rsidR="00E50DDA" w:rsidRPr="00E93221" w:rsidRDefault="00E50DDA" w:rsidP="00E50DDA">
      <w:pPr>
        <w:widowControl w:val="0"/>
        <w:numPr>
          <w:ilvl w:val="0"/>
          <w:numId w:val="1"/>
        </w:numPr>
        <w:tabs>
          <w:tab w:val="center" w:pos="588"/>
          <w:tab w:val="left" w:pos="79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E93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jednostka sektora finansów publicznych będąca gminną lub powiatową osobą prawną</w:t>
      </w:r>
    </w:p>
    <w:p w14:paraId="67C962BF" w14:textId="17F5E35C" w:rsidR="00E50DDA" w:rsidRPr="00E93221" w:rsidRDefault="00E50DDA" w:rsidP="00E50DDA">
      <w:pPr>
        <w:widowControl w:val="0"/>
        <w:numPr>
          <w:ilvl w:val="0"/>
          <w:numId w:val="1"/>
        </w:numPr>
        <w:tabs>
          <w:tab w:val="left" w:leader="dot" w:pos="785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E93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inny…………………………………………………………………………………</w:t>
      </w:r>
    </w:p>
    <w:p w14:paraId="4F1FF120" w14:textId="77777777" w:rsidR="000A15EB" w:rsidRPr="00E50DDA" w:rsidRDefault="000A15EB" w:rsidP="000A15EB">
      <w:pPr>
        <w:widowControl w:val="0"/>
        <w:tabs>
          <w:tab w:val="left" w:leader="dot" w:pos="7858"/>
        </w:tabs>
        <w:spacing w:after="0" w:line="276" w:lineRule="auto"/>
        <w:ind w:left="9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5B2A2AF6" w14:textId="450CD28A" w:rsidR="00E50DDA" w:rsidRPr="00E93221" w:rsidRDefault="000A15EB" w:rsidP="00E50DDA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E93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…………………………………………………………………………………………………..</w:t>
      </w:r>
    </w:p>
    <w:p w14:paraId="13688C82" w14:textId="5DCBB7B8" w:rsidR="000A15EB" w:rsidRPr="00E93221" w:rsidRDefault="000A15EB" w:rsidP="000A15EB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 w:rsidRPr="00E9322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(imię i nazwisko</w:t>
      </w:r>
      <w:r w:rsidR="00E93221" w:rsidRPr="00E9322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 xml:space="preserve"> </w:t>
      </w:r>
      <w:r w:rsidR="00E9322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 xml:space="preserve">Wnioskodawcy </w:t>
      </w:r>
      <w:r w:rsidR="00E93221" w:rsidRPr="00E9322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lub nazwa podmiotu)</w:t>
      </w:r>
    </w:p>
    <w:p w14:paraId="1F0CD6D2" w14:textId="77777777" w:rsidR="000A15EB" w:rsidRDefault="000A15EB" w:rsidP="00E50DDA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1B34E70A" w14:textId="5C1D25C4" w:rsidR="00E93221" w:rsidRDefault="00E93221" w:rsidP="00E50DDA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2. Adres zamieszkania lub siedziba:</w:t>
      </w:r>
    </w:p>
    <w:p w14:paraId="653EC683" w14:textId="77777777" w:rsidR="00E93221" w:rsidRDefault="00E93221" w:rsidP="00E50DDA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1FCD5944" w14:textId="4172086D" w:rsidR="00E93221" w:rsidRDefault="00E93221" w:rsidP="00E50DDA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…………………………………………………………………………………………………..</w:t>
      </w:r>
    </w:p>
    <w:p w14:paraId="4EBA2287" w14:textId="34528886" w:rsidR="00E93221" w:rsidRDefault="00E93221" w:rsidP="00E93221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(miejscowość, nr budynku, kod pocztowy)</w:t>
      </w:r>
    </w:p>
    <w:p w14:paraId="5D4C5CF6" w14:textId="0EF791F0" w:rsidR="00E93221" w:rsidRPr="00E93221" w:rsidRDefault="00E93221" w:rsidP="00E93221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E932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3. Telefon kontaktowy:</w:t>
      </w:r>
    </w:p>
    <w:p w14:paraId="4AA66A78" w14:textId="2325BB7D" w:rsidR="00E93221" w:rsidRDefault="00E93221" w:rsidP="00E93221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 …………………………………………………………………………………………………..</w:t>
      </w:r>
    </w:p>
    <w:p w14:paraId="01BEC81E" w14:textId="77777777" w:rsidR="00776461" w:rsidRDefault="00776461" w:rsidP="00E93221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79966740" w14:textId="1552F673" w:rsidR="00E93221" w:rsidRDefault="00E93221" w:rsidP="00E93221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4. Nr NIP: </w:t>
      </w:r>
      <w:r w:rsidRPr="0077646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 xml:space="preserve">(dotyczy podmiotów prowadzących </w:t>
      </w:r>
      <w:r w:rsidR="00776461" w:rsidRPr="0077646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działalność gospodarczą i rolników)</w:t>
      </w:r>
    </w:p>
    <w:p w14:paraId="6EE8BEA8" w14:textId="71E73494" w:rsidR="00776461" w:rsidRDefault="00776461" w:rsidP="00E93221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4DD91437" w14:textId="7FD98B01" w:rsidR="00776461" w:rsidRDefault="00776461" w:rsidP="00E93221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…………………………………………………………..</w:t>
      </w:r>
    </w:p>
    <w:p w14:paraId="0112039E" w14:textId="77777777" w:rsidR="00A40942" w:rsidRDefault="00A40942" w:rsidP="00E93221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57B6AF28" w14:textId="6CAADB66" w:rsidR="00776461" w:rsidRDefault="00A40942" w:rsidP="00E93221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5. Lokalizacja wyrobów zawierających azbest:</w:t>
      </w:r>
    </w:p>
    <w:p w14:paraId="71AFC825" w14:textId="7F9E2973" w:rsidR="00A40942" w:rsidRDefault="00A40942" w:rsidP="00E93221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71A92446" w14:textId="4BCF9E88" w:rsidR="00A40942" w:rsidRDefault="00A40942" w:rsidP="00E93221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…………………………………………………………………………………………………..</w:t>
      </w:r>
    </w:p>
    <w:p w14:paraId="7701A25E" w14:textId="6942F877" w:rsidR="00A40942" w:rsidRDefault="00A40942" w:rsidP="00A40942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(dokładny adres, nr działki</w:t>
      </w:r>
      <w:r w:rsidR="0040515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 xml:space="preserve"> ewid.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)</w:t>
      </w:r>
    </w:p>
    <w:p w14:paraId="5F3D35D2" w14:textId="77777777" w:rsidR="00143558" w:rsidRDefault="00143558" w:rsidP="00A40942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</w:p>
    <w:p w14:paraId="5EA425CB" w14:textId="545D257B" w:rsidR="00A40942" w:rsidRPr="00A40942" w:rsidRDefault="00A40942" w:rsidP="00A40942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a) Rodzaj budynku</w:t>
      </w:r>
      <w:r w:rsidR="001435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z którego</w:t>
      </w:r>
      <w:r w:rsidR="001435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został usunięty azbest</w:t>
      </w:r>
      <w:r w:rsidRPr="00A409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: (zaznaczyć właściwe)</w:t>
      </w:r>
    </w:p>
    <w:p w14:paraId="12B5BB24" w14:textId="4942DD9F" w:rsidR="00A40942" w:rsidRPr="00143558" w:rsidRDefault="00143558" w:rsidP="00143558">
      <w:pPr>
        <w:pStyle w:val="Akapitzlist"/>
        <w:widowControl w:val="0"/>
        <w:numPr>
          <w:ilvl w:val="0"/>
          <w:numId w:val="8"/>
        </w:numPr>
        <w:tabs>
          <w:tab w:val="center" w:leader="dot" w:pos="4052"/>
          <w:tab w:val="left" w:leader="dot" w:pos="8287"/>
        </w:tabs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1435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miesz</w:t>
      </w:r>
      <w:r w:rsid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k</w:t>
      </w:r>
      <w:r w:rsidRPr="001435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alny</w:t>
      </w:r>
    </w:p>
    <w:p w14:paraId="783A7003" w14:textId="564DE2D1" w:rsidR="00143558" w:rsidRPr="00143558" w:rsidRDefault="00143558" w:rsidP="00143558">
      <w:pPr>
        <w:pStyle w:val="Akapitzlist"/>
        <w:widowControl w:val="0"/>
        <w:numPr>
          <w:ilvl w:val="0"/>
          <w:numId w:val="8"/>
        </w:numPr>
        <w:tabs>
          <w:tab w:val="center" w:leader="dot" w:pos="4052"/>
          <w:tab w:val="left" w:leader="dot" w:pos="8287"/>
        </w:tabs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1435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gospodarczy -podać jaki …………………………………………………………….</w:t>
      </w:r>
    </w:p>
    <w:p w14:paraId="1F0C391B" w14:textId="77777777" w:rsidR="009D0E0A" w:rsidRDefault="009D0E0A" w:rsidP="00E50DDA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</w:p>
    <w:p w14:paraId="749665C4" w14:textId="7D6B78F5" w:rsidR="00E93221" w:rsidRDefault="00143558" w:rsidP="00E50DDA">
      <w:pPr>
        <w:widowControl w:val="0"/>
        <w:tabs>
          <w:tab w:val="center" w:leader="dot" w:pos="4052"/>
          <w:tab w:val="left" w:leader="dot" w:pos="8287"/>
        </w:tabs>
        <w:spacing w:after="0" w:line="276" w:lineRule="auto"/>
        <w:ind w:left="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 w:rsidRPr="001435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b) Przeznaczenie budynku, z którego usunięto azbest: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 </w:t>
      </w:r>
      <w:r w:rsidRPr="001435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(zaznaczyć właściwe)</w:t>
      </w:r>
    </w:p>
    <w:p w14:paraId="7EFCCCB3" w14:textId="328EB59C" w:rsidR="00143558" w:rsidRPr="00143558" w:rsidRDefault="00143558" w:rsidP="00143558">
      <w:pPr>
        <w:pStyle w:val="Akapitzlist"/>
        <w:widowControl w:val="0"/>
        <w:numPr>
          <w:ilvl w:val="0"/>
          <w:numId w:val="9"/>
        </w:numPr>
        <w:tabs>
          <w:tab w:val="center" w:leader="dot" w:pos="4052"/>
          <w:tab w:val="left" w:leader="dot" w:pos="828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1435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na cele </w:t>
      </w:r>
      <w:r w:rsidRPr="006971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 w:bidi="pl-PL"/>
        </w:rPr>
        <w:t>nie związane</w:t>
      </w:r>
      <w:r w:rsidRPr="001435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z prowadzeniem działalności gospodarczej lub rolnej</w:t>
      </w:r>
    </w:p>
    <w:p w14:paraId="27D9E542" w14:textId="23A9AB0A" w:rsidR="00143558" w:rsidRPr="00143558" w:rsidRDefault="00143558" w:rsidP="00143558">
      <w:pPr>
        <w:pStyle w:val="Akapitzlist"/>
        <w:widowControl w:val="0"/>
        <w:numPr>
          <w:ilvl w:val="0"/>
          <w:numId w:val="9"/>
        </w:numPr>
        <w:tabs>
          <w:tab w:val="center" w:leader="dot" w:pos="4052"/>
          <w:tab w:val="left" w:leader="dot" w:pos="828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1435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na cele związane z prowadzeniem działalności gospodarczej</w:t>
      </w:r>
      <w:r w:rsidR="00697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(pomoc de minimis)</w:t>
      </w:r>
    </w:p>
    <w:p w14:paraId="6A35AE8A" w14:textId="26916DA4" w:rsidR="00FD2198" w:rsidRPr="007031C3" w:rsidRDefault="00143558" w:rsidP="00014103">
      <w:pPr>
        <w:pStyle w:val="Akapitzlist"/>
        <w:widowControl w:val="0"/>
        <w:numPr>
          <w:ilvl w:val="0"/>
          <w:numId w:val="9"/>
        </w:numPr>
        <w:tabs>
          <w:tab w:val="center" w:leader="dot" w:pos="4052"/>
          <w:tab w:val="left" w:leader="dot" w:pos="828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1435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na cele związane </w:t>
      </w:r>
      <w:r w:rsidR="00697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z</w:t>
      </w:r>
      <w:r w:rsidRPr="001435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działalności</w:t>
      </w:r>
      <w:r w:rsidR="00697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ą w sektorze produkcji</w:t>
      </w:r>
      <w:r w:rsidRPr="001435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rolnej</w:t>
      </w:r>
      <w:r w:rsidR="00697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(pomoc de minimis w rolnictwie)</w:t>
      </w:r>
    </w:p>
    <w:p w14:paraId="4545A46F" w14:textId="77777777" w:rsidR="006E246F" w:rsidRDefault="006E246F" w:rsidP="00014103">
      <w:pPr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15A5D40C" w14:textId="77777777" w:rsidR="009D0E0A" w:rsidRDefault="009D0E0A" w:rsidP="00014103">
      <w:pPr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08FF4C51" w14:textId="32F77C14" w:rsidR="00014103" w:rsidRDefault="0029660D" w:rsidP="00014103">
      <w:pPr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 w:rsidRPr="0029660D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lastRenderedPageBreak/>
        <w:t xml:space="preserve">6. </w:t>
      </w:r>
      <w:r w:rsidR="00E50DDA" w:rsidRPr="0029660D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 xml:space="preserve">Tytuł prawny wnioskodawcy do nieruchomości: </w:t>
      </w:r>
      <w:r w:rsidR="00E50DDA" w:rsidRPr="0029660D">
        <w:rPr>
          <w:rFonts w:ascii="Times New Roman" w:hAnsi="Times New Roman" w:cs="Times New Roman"/>
          <w:sz w:val="20"/>
          <w:szCs w:val="20"/>
          <w:lang w:eastAsia="pl-PL" w:bidi="pl-PL"/>
        </w:rPr>
        <w:t>(zaznaczyć właściwe)</w:t>
      </w:r>
    </w:p>
    <w:p w14:paraId="37AF44CE" w14:textId="2F0D850B" w:rsidR="00014103" w:rsidRPr="00014103" w:rsidRDefault="00E50DDA" w:rsidP="0001410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 w:rsidRPr="0001410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właściciel / </w:t>
      </w:r>
      <w:r w:rsidR="0001410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współwłaściciel</w:t>
      </w:r>
    </w:p>
    <w:p w14:paraId="500DDFE0" w14:textId="0841E001" w:rsidR="00014103" w:rsidRPr="00405157" w:rsidRDefault="00014103" w:rsidP="0040515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użytkownik </w:t>
      </w:r>
      <w:r w:rsidR="00E50DDA" w:rsidRPr="0001410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/ współużytkownik wieczyst</w:t>
      </w:r>
      <w:r w:rsidR="0040515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y</w:t>
      </w:r>
    </w:p>
    <w:p w14:paraId="07891BE0" w14:textId="65206044" w:rsidR="00E50DDA" w:rsidRPr="00014103" w:rsidRDefault="00E50DDA" w:rsidP="0001410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 w:rsidRPr="0001410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inny - podać jaki:</w:t>
      </w:r>
      <w:r w:rsidR="00014103" w:rsidRPr="0001410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…………………………………………………………….</w:t>
      </w:r>
    </w:p>
    <w:p w14:paraId="261A0837" w14:textId="4FB9F4F4" w:rsidR="00014103" w:rsidRDefault="00014103" w:rsidP="00014103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104CAF9" w14:textId="77777777" w:rsidR="00D463C8" w:rsidRDefault="00014103" w:rsidP="00D463C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 w:rsidRPr="00D463C8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7. Ilość wyrobów zawierających azbest przeznaczonych do usunięcia tj. odbiór</w:t>
      </w:r>
      <w:r w:rsidR="00D463C8" w:rsidRPr="00D463C8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 xml:space="preserve"> i unieszkodliwienie już zdemontowanych wyrobów zawierających azbest, składowanych tymczasowo na terenie nieruchomości.</w:t>
      </w:r>
      <w:r w:rsidR="00D463C8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 xml:space="preserve"> </w:t>
      </w:r>
    </w:p>
    <w:p w14:paraId="2BF71FB7" w14:textId="3EE14494" w:rsidR="00014103" w:rsidRDefault="00D463C8" w:rsidP="00D463C8">
      <w:pPr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D463C8">
        <w:rPr>
          <w:rFonts w:ascii="Times New Roman" w:hAnsi="Times New Roman" w:cs="Times New Roman"/>
          <w:sz w:val="24"/>
          <w:szCs w:val="24"/>
          <w:lang w:eastAsia="pl-PL" w:bidi="pl-PL"/>
        </w:rPr>
        <w:t>(szacunkowa waga 1 m</w:t>
      </w:r>
      <w:r w:rsidRPr="00D463C8">
        <w:rPr>
          <w:rFonts w:ascii="Times New Roman" w:hAnsi="Times New Roman" w:cs="Times New Roman"/>
          <w:sz w:val="24"/>
          <w:szCs w:val="24"/>
          <w:vertAlign w:val="superscript"/>
          <w:lang w:eastAsia="pl-PL" w:bidi="pl-PL"/>
        </w:rPr>
        <w:t>2</w:t>
      </w:r>
      <w:r w:rsidRPr="00D463C8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pokrycia dachowego z płyty </w:t>
      </w:r>
      <w:r w:rsidR="00683817">
        <w:rPr>
          <w:rFonts w:ascii="Times New Roman" w:hAnsi="Times New Roman" w:cs="Times New Roman"/>
          <w:sz w:val="24"/>
          <w:szCs w:val="24"/>
          <w:lang w:eastAsia="pl-PL" w:bidi="pl-PL"/>
        </w:rPr>
        <w:t>azbestowej</w:t>
      </w:r>
      <w:r w:rsidRPr="00D463C8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wynosi 1</w:t>
      </w:r>
      <w:r w:rsidR="00405157">
        <w:rPr>
          <w:rFonts w:ascii="Times New Roman" w:hAnsi="Times New Roman" w:cs="Times New Roman"/>
          <w:sz w:val="24"/>
          <w:szCs w:val="24"/>
          <w:lang w:eastAsia="pl-PL" w:bidi="pl-PL"/>
        </w:rPr>
        <w:t>7</w:t>
      </w:r>
      <w:r w:rsidRPr="00D463C8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kg)</w:t>
      </w:r>
    </w:p>
    <w:p w14:paraId="5883D96B" w14:textId="1440C920" w:rsidR="00EF1C91" w:rsidRDefault="00D463C8" w:rsidP="00575EF1">
      <w:pPr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Powierzchnia ………………………….m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 w:bidi="pl-PL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t>x 1</w:t>
      </w:r>
      <w:r w:rsidR="00405157">
        <w:rPr>
          <w:rFonts w:ascii="Times New Roman" w:hAnsi="Times New Roman" w:cs="Times New Roman"/>
          <w:sz w:val="24"/>
          <w:szCs w:val="24"/>
          <w:lang w:eastAsia="pl-PL" w:bidi="pl-PL"/>
        </w:rPr>
        <w:t>7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kg = …………………………… ton</w:t>
      </w:r>
    </w:p>
    <w:p w14:paraId="15199E90" w14:textId="77777777" w:rsidR="00575EF1" w:rsidRPr="00575EF1" w:rsidRDefault="00575EF1" w:rsidP="00575EF1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05E4C4A0" w14:textId="54CEBFB6" w:rsidR="00575EF1" w:rsidRDefault="00575EF1" w:rsidP="00575EF1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 w:rsidRPr="00575EF1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8.  Uwagi i informacje dodatkowe</w:t>
      </w:r>
      <w:r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:</w:t>
      </w:r>
    </w:p>
    <w:p w14:paraId="1A9D95D7" w14:textId="79D43FCA" w:rsidR="00BC72FB" w:rsidRPr="00BC72FB" w:rsidRDefault="00BC72FB" w:rsidP="00575EF1">
      <w:pPr>
        <w:jc w:val="both"/>
        <w:rPr>
          <w:rFonts w:ascii="Times New Roman" w:hAnsi="Times New Roman" w:cs="Times New Roman"/>
          <w:sz w:val="20"/>
          <w:szCs w:val="20"/>
          <w:lang w:eastAsia="pl-PL" w:bidi="pl-PL"/>
        </w:rPr>
      </w:pPr>
      <w:r w:rsidRPr="00BC72FB">
        <w:rPr>
          <w:rFonts w:ascii="Times New Roman" w:hAnsi="Times New Roman" w:cs="Times New Roman"/>
          <w:sz w:val="20"/>
          <w:szCs w:val="20"/>
          <w:lang w:eastAsia="pl-PL" w:bidi="pl-PL"/>
        </w:rPr>
        <w:t>(np. jeśli przedmiotem wniosku są odpady inne niż płyty azbestowe)</w:t>
      </w:r>
    </w:p>
    <w:p w14:paraId="7FFD014D" w14:textId="6F912341" w:rsidR="00575EF1" w:rsidRDefault="00575EF1" w:rsidP="00575EF1">
      <w:pPr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...............................................................................................................................................................</w:t>
      </w:r>
    </w:p>
    <w:p w14:paraId="74D26116" w14:textId="77777777" w:rsidR="00A85269" w:rsidRDefault="00A85269" w:rsidP="00575EF1">
      <w:pPr>
        <w:widowControl w:val="0"/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 w:bidi="pl-PL"/>
        </w:rPr>
      </w:pPr>
    </w:p>
    <w:p w14:paraId="2827DBCA" w14:textId="0C109FE2" w:rsidR="00575EF1" w:rsidRPr="00405157" w:rsidRDefault="00575EF1" w:rsidP="00575EF1">
      <w:pPr>
        <w:widowControl w:val="0"/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 w:bidi="pl-PL"/>
        </w:rPr>
      </w:pPr>
      <w:r w:rsidRPr="0040515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 w:bidi="pl-PL"/>
        </w:rPr>
        <w:t>OŚWIADCZENIA</w:t>
      </w:r>
    </w:p>
    <w:p w14:paraId="21AF6659" w14:textId="77777777" w:rsidR="00405157" w:rsidRPr="00E50DDA" w:rsidRDefault="00405157" w:rsidP="00575EF1">
      <w:pPr>
        <w:widowControl w:val="0"/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 w:bidi="pl-PL"/>
        </w:rPr>
      </w:pPr>
    </w:p>
    <w:p w14:paraId="60577FB1" w14:textId="2477AB6F" w:rsidR="00405157" w:rsidRPr="00405157" w:rsidRDefault="00575EF1" w:rsidP="00405157">
      <w:pPr>
        <w:pStyle w:val="Bezodstpw"/>
        <w:numPr>
          <w:ilvl w:val="0"/>
          <w:numId w:val="11"/>
        </w:numPr>
        <w:spacing w:after="24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405157">
        <w:rPr>
          <w:rFonts w:ascii="Times New Roman" w:hAnsi="Times New Roman"/>
          <w:sz w:val="24"/>
          <w:szCs w:val="24"/>
          <w:lang w:eastAsia="zh-CN" w:bidi="hi-IN"/>
        </w:rPr>
        <w:t>Oświadczam, że posiadam prawo do dysponowania nieruchomością, z której będą usuwane wyroby zawierające azbest.</w:t>
      </w:r>
    </w:p>
    <w:p w14:paraId="349C48B2" w14:textId="48117430" w:rsidR="00575EF1" w:rsidRDefault="00575EF1" w:rsidP="00405157">
      <w:pPr>
        <w:pStyle w:val="Akapitzlist"/>
        <w:widowControl w:val="0"/>
        <w:numPr>
          <w:ilvl w:val="0"/>
          <w:numId w:val="11"/>
        </w:numPr>
        <w:tabs>
          <w:tab w:val="left" w:pos="2520"/>
        </w:tabs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Oświadczam, że zapoznałam (-em) się z </w:t>
      </w:r>
      <w:r w:rsidR="00AF12D9"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R</w:t>
      </w:r>
      <w:r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egulaminem </w:t>
      </w:r>
      <w:r w:rsidR="00AF12D9"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realizacji</w:t>
      </w:r>
      <w:r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zadania pn. „Usuwanie wyrobów zawierających azbest na terenach nieruchomości w gminach Powiatu Grodziskieg</w:t>
      </w:r>
      <w:r w:rsidR="00405157"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o w roku 2024</w:t>
      </w:r>
      <w:r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”</w:t>
      </w:r>
      <w:r w:rsidR="00AF12D9"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</w:t>
      </w:r>
      <w:r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i przystępując do realizacji zadania akceptuję jego warunki.</w:t>
      </w:r>
    </w:p>
    <w:p w14:paraId="676D5B1A" w14:textId="77777777" w:rsidR="00405157" w:rsidRPr="00405157" w:rsidRDefault="00405157" w:rsidP="00405157">
      <w:pPr>
        <w:pStyle w:val="Akapitzlist"/>
        <w:widowControl w:val="0"/>
        <w:tabs>
          <w:tab w:val="left" w:pos="2520"/>
        </w:tabs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</w:p>
    <w:p w14:paraId="47F09A60" w14:textId="7462B3BD" w:rsidR="00405157" w:rsidRDefault="00575EF1" w:rsidP="00405157">
      <w:pPr>
        <w:pStyle w:val="Akapitzlist"/>
        <w:widowControl w:val="0"/>
        <w:numPr>
          <w:ilvl w:val="0"/>
          <w:numId w:val="11"/>
        </w:num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Oświadczam, że dane podane we wniosku są zgodne z prawdą i jestem świadoma(-y) odpowiedzialności karnej </w:t>
      </w:r>
      <w:r w:rsidR="00AF12D9"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w przypadku podania nieprawdy.</w:t>
      </w:r>
    </w:p>
    <w:p w14:paraId="28C2E57A" w14:textId="77777777" w:rsidR="00405157" w:rsidRPr="00405157" w:rsidRDefault="00405157" w:rsidP="00405157">
      <w:pPr>
        <w:pStyle w:val="Akapitzli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</w:p>
    <w:p w14:paraId="18EC4B17" w14:textId="790586D1" w:rsidR="00405157" w:rsidRPr="00405157" w:rsidRDefault="00405157" w:rsidP="00405157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Oświadczam, że </w:t>
      </w:r>
      <w:r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 w:bidi="pl-PL"/>
        </w:rPr>
        <w:t>nie jestem beneficjentem</w:t>
      </w:r>
      <w:r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Działania A1.4.1 w ramach Krajowego Planu Odbudowy i Zwiększania Odporności.</w:t>
      </w:r>
    </w:p>
    <w:p w14:paraId="65D49E1F" w14:textId="3C097EAF" w:rsidR="00405157" w:rsidRPr="00405157" w:rsidRDefault="00405157" w:rsidP="00405157">
      <w:pPr>
        <w:pStyle w:val="Akapitzlist"/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</w:p>
    <w:p w14:paraId="199CF147" w14:textId="3D3A1BD4" w:rsidR="00575EF1" w:rsidRPr="00405157" w:rsidRDefault="00575EF1" w:rsidP="00405157">
      <w:pPr>
        <w:pStyle w:val="Akapitzlist"/>
        <w:widowControl w:val="0"/>
        <w:numPr>
          <w:ilvl w:val="0"/>
          <w:numId w:val="11"/>
        </w:num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  <w:r w:rsidRPr="0040515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Wyrażam dobrowolną zgodę na przetwarzanie i udostępnianie moich danych osobowych </w:t>
      </w:r>
      <w:r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dla potrzeb niezbędnych do realizacji przedsięwzięcia pn. </w:t>
      </w:r>
      <w:r w:rsidR="00AB7194"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„Usuwanie wyrobów zawierających azbest na terenach nieruchomości w gminach Powiatu Grodziskiego</w:t>
      </w:r>
      <w:r w:rsidR="00E55485"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 w roku 202</w:t>
      </w:r>
      <w:r w:rsidR="002912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4</w:t>
      </w:r>
      <w:r w:rsidR="00AB7194"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” </w:t>
      </w:r>
      <w:r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– zgodnie z przepisami Rozporządzenia Parlamentu Europejskiego i Rady (UE) 2016/679 z dnia 27 kwietnia 2016 r. w sprawie ochrony osób fizycznych w związku z przetwarzaniem danych osobowych i w sprawie swobodnego przepływu takich danych oraz uchylenia dyrektywy 95/46/WE (ogólne rozporządzenie o ochronie danych</w:t>
      </w:r>
      <w:r w:rsidR="00AF547F"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)</w:t>
      </w:r>
      <w:r w:rsidR="00906D11" w:rsidRPr="004051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>.</w:t>
      </w:r>
    </w:p>
    <w:p w14:paraId="34F7E1D7" w14:textId="77777777" w:rsidR="00906D11" w:rsidRPr="00405157" w:rsidRDefault="00906D11" w:rsidP="00405157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</w:p>
    <w:p w14:paraId="1FC7C320" w14:textId="77777777" w:rsidR="00906D11" w:rsidRPr="00405157" w:rsidRDefault="00906D11" w:rsidP="00405157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</w:pPr>
    </w:p>
    <w:p w14:paraId="782E516C" w14:textId="77777777" w:rsidR="00906D11" w:rsidRDefault="00906D11" w:rsidP="00906D11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 w:bidi="pl-PL"/>
        </w:rPr>
      </w:pPr>
    </w:p>
    <w:p w14:paraId="4310B226" w14:textId="77777777" w:rsidR="00906D11" w:rsidRDefault="00906D11" w:rsidP="00906D11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 w:bidi="pl-PL"/>
        </w:rPr>
      </w:pPr>
    </w:p>
    <w:p w14:paraId="6298097D" w14:textId="77777777" w:rsidR="00A85269" w:rsidRDefault="00906D11" w:rsidP="00405157">
      <w:pPr>
        <w:widowControl w:val="0"/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 w:bidi="pl-PL"/>
        </w:rPr>
      </w:pPr>
      <w:r w:rsidRPr="00906D1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 w:bidi="pl-PL"/>
        </w:rPr>
        <w:t>…………………………………………………</w:t>
      </w:r>
    </w:p>
    <w:p w14:paraId="02CFAE6D" w14:textId="1ED8A38D" w:rsidR="00A85269" w:rsidRPr="006E246F" w:rsidRDefault="00A85269" w:rsidP="006E246F">
      <w:pPr>
        <w:widowControl w:val="0"/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 w:bidi="pl-PL"/>
        </w:rPr>
        <w:sectPr w:rsidR="00A85269" w:rsidRPr="006E246F" w:rsidSect="00EF1C91">
          <w:footerReference w:type="default" r:id="rId8"/>
          <w:type w:val="continuous"/>
          <w:pgSz w:w="11909" w:h="16838"/>
          <w:pgMar w:top="1418" w:right="1134" w:bottom="1418" w:left="1134" w:header="850" w:footer="850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</w:t>
      </w:r>
      <w:r w:rsidR="00906D11" w:rsidRPr="00A8526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 w:bidi="pl-PL"/>
        </w:rPr>
        <w:t>(data i podpis wnioskodawcy</w:t>
      </w:r>
      <w:r w:rsidR="0040515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 w:bidi="pl-PL"/>
        </w:rPr>
        <w:t>)</w:t>
      </w:r>
    </w:p>
    <w:p w14:paraId="53C412C7" w14:textId="1BC2090C" w:rsidR="00E50DDA" w:rsidRPr="00E50DDA" w:rsidRDefault="00E50DDA" w:rsidP="00BC72FB">
      <w:pPr>
        <w:widowControl w:val="0"/>
        <w:tabs>
          <w:tab w:val="center" w:pos="1005"/>
          <w:tab w:val="center" w:pos="1027"/>
          <w:tab w:val="right" w:pos="2520"/>
          <w:tab w:val="center" w:pos="5072"/>
          <w:tab w:val="center" w:pos="4766"/>
          <w:tab w:val="center" w:pos="5074"/>
          <w:tab w:val="left" w:pos="5307"/>
          <w:tab w:val="center" w:leader="dot" w:pos="8866"/>
        </w:tabs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24114A71" w14:textId="77777777" w:rsidR="00E50DDA" w:rsidRPr="00E50DDA" w:rsidRDefault="00E50DDA" w:rsidP="00E50DDA">
      <w:pPr>
        <w:widowControl w:val="0"/>
        <w:spacing w:after="0" w:line="293" w:lineRule="exact"/>
        <w:ind w:right="64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 w:bidi="pl-PL"/>
        </w:rPr>
      </w:pPr>
      <w:r w:rsidRPr="00E50D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 w:bidi="pl-PL"/>
        </w:rPr>
        <w:t>Załączniki do wniosku:</w:t>
      </w:r>
    </w:p>
    <w:p w14:paraId="46619071" w14:textId="45D806CB" w:rsidR="00E50DDA" w:rsidRPr="00E50DDA" w:rsidRDefault="00E50DDA" w:rsidP="00E50DDA">
      <w:pPr>
        <w:widowControl w:val="0"/>
        <w:spacing w:after="0" w:line="293" w:lineRule="exact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E50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1. Dokument potwierdzający posiadanie tytułu prawnego do nieruchomości, na której znajdują się wyroby zawierające azbest</w:t>
      </w:r>
      <w:r w:rsidR="00E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(akt </w:t>
      </w:r>
      <w:r w:rsidR="001E4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własności</w:t>
      </w:r>
      <w:r w:rsidR="00B77C9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 w:rsidR="00E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wydruk księgi wieczyste</w:t>
      </w:r>
      <w:r w:rsidR="00B77C9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j lub inny</w:t>
      </w:r>
      <w:r w:rsidR="00E7751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);</w:t>
      </w:r>
    </w:p>
    <w:p w14:paraId="4E6D7205" w14:textId="34F5BE37" w:rsidR="000E5C4D" w:rsidRPr="00E50DDA" w:rsidRDefault="00B77C93" w:rsidP="00E50DDA">
      <w:pPr>
        <w:widowControl w:val="0"/>
        <w:spacing w:after="0" w:line="293" w:lineRule="exact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2</w:t>
      </w:r>
      <w:r w:rsidR="000E5C4D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 Pełnomocnictwo w sytuacji działania przez pełnomocnika;</w:t>
      </w:r>
    </w:p>
    <w:p w14:paraId="5EFEF532" w14:textId="77777777" w:rsidR="00405157" w:rsidRPr="00405157" w:rsidRDefault="00B77C93" w:rsidP="00405157">
      <w:pPr>
        <w:autoSpaceDE w:val="0"/>
        <w:adjustRightInd w:val="0"/>
        <w:spacing w:line="276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</w:t>
      </w:r>
      <w:r w:rsidR="00FD76E0" w:rsidRPr="009A4D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 w:bidi="pl-PL"/>
        </w:rPr>
        <w:t xml:space="preserve">. Dodatkowo </w:t>
      </w:r>
      <w:r w:rsidR="0074401E" w:rsidRPr="0074401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dla podmiotów prowadzących działalność gospodarczą lub działalność w sektorze produkcji rolnej wymaga przedłożenia oprócz wniosku na</w:t>
      </w:r>
      <w:r w:rsidR="0074401E" w:rsidRPr="0074401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usuwanie wyrobów zawierających azbest </w:t>
      </w:r>
      <w:r w:rsidR="0074401E" w:rsidRPr="0074401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następujących dokumentów, zgodnie z art. 37 ust. 1 lub ust. 2 ustawy z dnia 30 kwietnia 2004 r. o postępowaniu w sprawach </w:t>
      </w:r>
      <w:r w:rsidR="0074401E" w:rsidRPr="0074401E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dotyczących pomocy publicznej</w:t>
      </w:r>
      <w:r w:rsidR="0074401E" w:rsidRPr="0074401E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405157" w:rsidRPr="0040515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(t.j. Dz. U. z 2023 r. poz. 702):</w:t>
      </w:r>
    </w:p>
    <w:p w14:paraId="76117745" w14:textId="6756AF4C" w:rsidR="00405157" w:rsidRPr="00405157" w:rsidRDefault="00405157" w:rsidP="00405157">
      <w:pPr>
        <w:autoSpaceDE w:val="0"/>
        <w:adjustRightInd w:val="0"/>
        <w:spacing w:line="276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40515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1)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40515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wszystkich zaświadczeń o pomocy de minimis oraz pomocy de minimis w rolnictwie  lub w rybołówstwie jakie otrzymał w roku, w którym ubiega się o pomoc oraz w ciągu 2 poprzedzających go lat podatkowych, albo oświadczenia o wielkości tej pomocy otrzymanej w tym okresie, albo oświadczenia o nieotrzymaniu takiej pomocy w tym okresie oraz</w:t>
      </w:r>
    </w:p>
    <w:p w14:paraId="171998CA" w14:textId="27B3FCDF" w:rsidR="00405157" w:rsidRPr="00405157" w:rsidRDefault="00405157" w:rsidP="00405157">
      <w:pPr>
        <w:autoSpaceDE w:val="0"/>
        <w:adjustRightInd w:val="0"/>
        <w:spacing w:line="276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40515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2)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40515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informacji określonych w rozporządzeniu Rady Ministrów z dnia 29 marca 2010 r. w sprawie zakresu informacji przedstawianych przez podmiot ubiegający się o pomoc de minimis (t.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40515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j.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40515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Dz. U. 2024 r poz. 40) (dotyczy podmiotów ubiegających się o pomoc de minimis) albo</w:t>
      </w:r>
    </w:p>
    <w:p w14:paraId="6E329364" w14:textId="0527F8DE" w:rsidR="00405157" w:rsidRPr="0074401E" w:rsidRDefault="00405157" w:rsidP="00405157">
      <w:pPr>
        <w:autoSpaceDE w:val="0"/>
        <w:adjustRightInd w:val="0"/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40515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3)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40515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informacji określonych w rozporządzeniu Rady Ministrów z dnia 11 czerwca 2010 r. w sprawie informacji składanych przez podmioty ubiegające się o pomoc de minimis w rolnictwie (Dz. U. 2010 nr 121 poz. 810) (dotyczy podmiotów ubiegających się o pomoc de minimis w rolnictwie).</w:t>
      </w:r>
    </w:p>
    <w:p w14:paraId="7D0B7947" w14:textId="3C389FD0" w:rsidR="00134CB4" w:rsidRDefault="00134CB4" w:rsidP="00E50DDA">
      <w:pPr>
        <w:widowControl w:val="0"/>
        <w:spacing w:after="0" w:line="293" w:lineRule="exact"/>
        <w:ind w:right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6CD88800" w14:textId="77777777" w:rsidR="00134CB4" w:rsidRPr="0074401E" w:rsidRDefault="00134CB4" w:rsidP="00134CB4">
      <w:pPr>
        <w:widowControl w:val="0"/>
        <w:spacing w:after="428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 w:bidi="pl-PL"/>
        </w:rPr>
      </w:pPr>
      <w:r w:rsidRPr="0074401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 w:bidi="pl-PL"/>
        </w:rPr>
        <w:t>UWAGA!</w:t>
      </w:r>
    </w:p>
    <w:p w14:paraId="3D0A4382" w14:textId="46187459" w:rsidR="00134CB4" w:rsidRPr="00AF12D9" w:rsidRDefault="00134CB4" w:rsidP="00AF12D9">
      <w:pPr>
        <w:widowControl w:val="0"/>
        <w:spacing w:after="428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 w:bidi="pl-PL"/>
        </w:rPr>
      </w:pPr>
      <w:r w:rsidRPr="0074401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 w:bidi="pl-PL"/>
        </w:rPr>
        <w:t>W PRZYPADKU REZYGNACJI Z REALIZACJI ZADANIA, NALEŻY DOSTARCZYĆ STOSOWNE PISMO W TEJ SPRAWIE DO WŁAŚCIWEGO URZĘDU GMIN</w:t>
      </w:r>
      <w:r w:rsidR="0040515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 w:bidi="pl-PL"/>
        </w:rPr>
        <w:t xml:space="preserve">Y LUB STAROSTWA POWIATOWEGO W GRODZISKU WIELKOPOLSKIM. </w:t>
      </w:r>
    </w:p>
    <w:p w14:paraId="753C581C" w14:textId="1F6B078E" w:rsidR="00E50DDA" w:rsidRPr="0074401E" w:rsidRDefault="00E50DDA" w:rsidP="00E50DDA">
      <w:pPr>
        <w:widowControl w:val="0"/>
        <w:spacing w:after="0" w:line="293" w:lineRule="exact"/>
        <w:ind w:right="11"/>
        <w:rPr>
          <w:rFonts w:ascii="Times New Roman" w:eastAsia="Times New Roman" w:hAnsi="Times New Roman" w:cs="Times New Roman"/>
          <w:b/>
          <w:color w:val="000000"/>
          <w:u w:val="single"/>
          <w:lang w:eastAsia="pl-PL" w:bidi="pl-PL"/>
        </w:rPr>
      </w:pPr>
      <w:r w:rsidRPr="0074401E">
        <w:rPr>
          <w:rFonts w:ascii="Times New Roman" w:eastAsia="Times New Roman" w:hAnsi="Times New Roman" w:cs="Times New Roman"/>
          <w:b/>
          <w:color w:val="000000"/>
          <w:u w:val="single"/>
          <w:lang w:eastAsia="pl-PL" w:bidi="pl-PL"/>
        </w:rPr>
        <w:t>Dodatkowe informacje:</w:t>
      </w:r>
    </w:p>
    <w:p w14:paraId="680D95A5" w14:textId="2B4F0555" w:rsidR="00220FE5" w:rsidRPr="0074401E" w:rsidRDefault="00220FE5" w:rsidP="00E50DDA">
      <w:pPr>
        <w:widowControl w:val="0"/>
        <w:spacing w:after="0" w:line="293" w:lineRule="exact"/>
        <w:ind w:right="11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74401E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1. Regulamin jest dostępny:</w:t>
      </w:r>
    </w:p>
    <w:p w14:paraId="118C481A" w14:textId="6939D2CE" w:rsidR="00220FE5" w:rsidRPr="0074401E" w:rsidRDefault="004478DA" w:rsidP="00E50DDA">
      <w:pPr>
        <w:widowControl w:val="0"/>
        <w:spacing w:after="0" w:line="293" w:lineRule="exact"/>
        <w:ind w:right="11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74401E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- w siedzibie Starostwa Powiatowego w Grodzisku Wielkopolskim,</w:t>
      </w:r>
    </w:p>
    <w:p w14:paraId="4A16E697" w14:textId="691D68BD" w:rsidR="004478DA" w:rsidRPr="0074401E" w:rsidRDefault="004478DA" w:rsidP="00E50DDA">
      <w:pPr>
        <w:widowControl w:val="0"/>
        <w:spacing w:after="0" w:line="293" w:lineRule="exact"/>
        <w:ind w:right="11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74401E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- w siedzibach właściwych terytorialnie gmin,</w:t>
      </w:r>
    </w:p>
    <w:p w14:paraId="782C65F3" w14:textId="33A89500" w:rsidR="004478DA" w:rsidRPr="0074401E" w:rsidRDefault="004478DA" w:rsidP="00E50DDA">
      <w:pPr>
        <w:widowControl w:val="0"/>
        <w:spacing w:after="0" w:line="293" w:lineRule="exact"/>
        <w:ind w:right="11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74401E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- na stron</w:t>
      </w:r>
      <w:r w:rsidR="00AF12D9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ach</w:t>
      </w:r>
      <w:r w:rsidRPr="0074401E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internetow</w:t>
      </w:r>
      <w:r w:rsidR="00AF12D9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ych</w:t>
      </w:r>
      <w:r w:rsidRPr="0074401E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starostwa i</w:t>
      </w:r>
      <w:r w:rsidR="0053291C" w:rsidRPr="0074401E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właściwych terytorialnie</w:t>
      </w:r>
      <w:r w:rsidRPr="0074401E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gmin</w:t>
      </w:r>
      <w:r w:rsidR="0053291C" w:rsidRPr="0074401E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.</w:t>
      </w:r>
    </w:p>
    <w:p w14:paraId="270D0D9B" w14:textId="4A7D4B90" w:rsidR="00E50DDA" w:rsidRDefault="0053291C" w:rsidP="00C6047C">
      <w:pPr>
        <w:widowControl w:val="0"/>
        <w:spacing w:after="0" w:line="293" w:lineRule="exact"/>
        <w:ind w:right="640"/>
        <w:jc w:val="both"/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</w:pPr>
      <w:r w:rsidRPr="0074401E">
        <w:rPr>
          <w:rFonts w:ascii="Times New Roman" w:eastAsia="Times New Roman" w:hAnsi="Times New Roman" w:cs="Times New Roman"/>
          <w:color w:val="000000"/>
          <w:lang w:eastAsia="pl-PL" w:bidi="pl-PL"/>
        </w:rPr>
        <w:t>2</w:t>
      </w:r>
      <w:r w:rsidR="00E50DDA" w:rsidRPr="0074401E">
        <w:rPr>
          <w:rFonts w:ascii="Times New Roman" w:eastAsia="Times New Roman" w:hAnsi="Times New Roman" w:cs="Times New Roman"/>
          <w:color w:val="000000"/>
          <w:lang w:eastAsia="pl-PL" w:bidi="pl-PL"/>
        </w:rPr>
        <w:t>. Usunięcie wyrobów azbestowych i zastąpienie innymi materiałami stanowi roboty budowlane. Przed przystąpieniem do zmiany pokrycia dachowego właściciel obiektu powinien dokonać zgłoszenia o zamiarze przystąpienia do robót budowlanych, które należy złożyć w Wydziale</w:t>
      </w:r>
      <w:r w:rsidR="00AF547F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E50DDA" w:rsidRPr="0074401E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Budownictwa </w:t>
      </w:r>
      <w:r w:rsidR="00AF547F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i Środowiska </w:t>
      </w:r>
      <w:r w:rsidR="00E50DDA" w:rsidRPr="0074401E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Starostwa Powiatowego w Grodzisku Wielkopolskim. </w:t>
      </w:r>
      <w:r w:rsidR="00E50DDA" w:rsidRPr="0074401E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 xml:space="preserve">Zgłoszenie powinno nastąpić, na co najmniej </w:t>
      </w:r>
      <w:r w:rsidRPr="0074401E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>21</w:t>
      </w:r>
      <w:r w:rsidR="00E50DDA" w:rsidRPr="0074401E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 xml:space="preserve"> dni przed zamierzonym przystąpieniem do robót.</w:t>
      </w:r>
    </w:p>
    <w:p w14:paraId="43C8C248" w14:textId="58B94ED4" w:rsidR="00AF12D9" w:rsidRDefault="00AF12D9" w:rsidP="00C6047C">
      <w:pPr>
        <w:widowControl w:val="0"/>
        <w:spacing w:after="0" w:line="293" w:lineRule="exact"/>
        <w:ind w:right="6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AF12D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Usuwanie wyrobów zawierających azbest z terenu nieruchomości następuje po uzgodnieniu szczegółów prowadzenia prac pomiędzy Wnioskodawcą i Wykonawcą.</w:t>
      </w:r>
    </w:p>
    <w:p w14:paraId="3909C38F" w14:textId="46A00E27" w:rsidR="006E246F" w:rsidRDefault="00AF12D9" w:rsidP="00C6047C">
      <w:pPr>
        <w:widowControl w:val="0"/>
        <w:spacing w:after="0" w:line="293" w:lineRule="exact"/>
        <w:ind w:right="6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4. Przedstawiciel gminy właściwej terytorialnie oraz przedstawiciel Powiatu mogą prawo dokonać oceny prawidłowości wykonanych prac, poprzez obecność przy odbiorze i ważeniu odpadów zabezpieczonych na posesji mieszkańców.</w:t>
      </w:r>
    </w:p>
    <w:p w14:paraId="7C28CFA6" w14:textId="77777777" w:rsidR="00405157" w:rsidRDefault="00405157" w:rsidP="00C6047C">
      <w:pPr>
        <w:widowControl w:val="0"/>
        <w:spacing w:after="0" w:line="293" w:lineRule="exact"/>
        <w:ind w:right="6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2561EF94" w14:textId="77777777" w:rsidR="00405157" w:rsidRDefault="00405157" w:rsidP="00C6047C">
      <w:pPr>
        <w:widowControl w:val="0"/>
        <w:spacing w:after="0" w:line="293" w:lineRule="exact"/>
        <w:ind w:right="6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1F793DED" w14:textId="77777777" w:rsidR="00405157" w:rsidRPr="00AF12D9" w:rsidRDefault="00405157" w:rsidP="00C6047C">
      <w:pPr>
        <w:widowControl w:val="0"/>
        <w:spacing w:after="0" w:line="293" w:lineRule="exact"/>
        <w:ind w:right="6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B77BC1B" w14:textId="4C31489E" w:rsidR="00E50DDA" w:rsidRPr="00E50DDA" w:rsidRDefault="00E50DDA" w:rsidP="00AF12D9">
      <w:pPr>
        <w:widowControl w:val="0"/>
        <w:spacing w:after="0" w:line="293" w:lineRule="exact"/>
        <w:ind w:right="6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 w:bidi="pl-PL"/>
        </w:rPr>
      </w:pPr>
      <w:r w:rsidRPr="00E50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lastRenderedPageBreak/>
        <w:t xml:space="preserve">Adnotacje organu przyjmujące wniosek </w:t>
      </w:r>
      <w:r w:rsidRPr="00E50DD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pl-PL" w:bidi="pl-PL"/>
        </w:rPr>
        <w:t>(wypełnia gmina)</w:t>
      </w:r>
    </w:p>
    <w:p w14:paraId="4B782B81" w14:textId="77777777" w:rsidR="00E50DDA" w:rsidRPr="00E50DDA" w:rsidRDefault="00E50DDA" w:rsidP="00E50DDA">
      <w:pPr>
        <w:widowControl w:val="0"/>
        <w:tabs>
          <w:tab w:val="left" w:pos="1350"/>
        </w:tabs>
        <w:spacing w:after="0" w:line="288" w:lineRule="exact"/>
        <w:ind w:left="300" w:right="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 w:bidi="pl-PL"/>
        </w:rPr>
      </w:pPr>
    </w:p>
    <w:p w14:paraId="5C29C994" w14:textId="4581DEF7" w:rsidR="00E50DDA" w:rsidRPr="00E50DDA" w:rsidRDefault="00E50DDA" w:rsidP="00E50DDA">
      <w:pPr>
        <w:widowControl w:val="0"/>
        <w:tabs>
          <w:tab w:val="left" w:pos="1350"/>
        </w:tabs>
        <w:spacing w:after="0" w:line="288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E50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1. Potwierdzam ujęcie wyżej wymienionej nieruchomości w rejestrze – Bazie</w:t>
      </w:r>
      <w:r w:rsidR="00C60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E50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Azbestowej.</w:t>
      </w:r>
    </w:p>
    <w:p w14:paraId="4A272B2D" w14:textId="77777777" w:rsidR="00E50DDA" w:rsidRPr="00E50DDA" w:rsidRDefault="00E50DDA" w:rsidP="00E50DDA">
      <w:pPr>
        <w:widowControl w:val="0"/>
        <w:tabs>
          <w:tab w:val="left" w:pos="1350"/>
        </w:tabs>
        <w:spacing w:after="0" w:line="288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5"/>
        <w:gridCol w:w="3289"/>
        <w:gridCol w:w="2967"/>
      </w:tblGrid>
      <w:tr w:rsidR="00E50DDA" w:rsidRPr="00E50DDA" w14:paraId="597F34CA" w14:textId="77777777" w:rsidTr="008920BC">
        <w:tc>
          <w:tcPr>
            <w:tcW w:w="3185" w:type="dxa"/>
          </w:tcPr>
          <w:p w14:paraId="5BB03337" w14:textId="77777777" w:rsidR="00E50DDA" w:rsidRPr="00E50DDA" w:rsidRDefault="00E50DDA" w:rsidP="00E50DDA">
            <w:pPr>
              <w:tabs>
                <w:tab w:val="left" w:pos="1350"/>
              </w:tabs>
              <w:spacing w:line="288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D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Nazwa Gminy</w:t>
            </w:r>
          </w:p>
        </w:tc>
        <w:tc>
          <w:tcPr>
            <w:tcW w:w="3289" w:type="dxa"/>
          </w:tcPr>
          <w:p w14:paraId="11A9A4F7" w14:textId="77777777" w:rsidR="00E50DDA" w:rsidRPr="00E50DDA" w:rsidRDefault="00E50DDA" w:rsidP="00E50DDA">
            <w:pPr>
              <w:tabs>
                <w:tab w:val="left" w:pos="1350"/>
              </w:tabs>
              <w:spacing w:line="288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D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Nr wniosku wg kolejności wpływu</w:t>
            </w:r>
          </w:p>
        </w:tc>
        <w:tc>
          <w:tcPr>
            <w:tcW w:w="2967" w:type="dxa"/>
          </w:tcPr>
          <w:p w14:paraId="342A655B" w14:textId="77777777" w:rsidR="00E50DDA" w:rsidRPr="00E50DDA" w:rsidRDefault="00E50DDA" w:rsidP="00E50DDA">
            <w:pPr>
              <w:tabs>
                <w:tab w:val="left" w:pos="1350"/>
              </w:tabs>
              <w:spacing w:line="288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0D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Data wpływu wniosku do Gminy</w:t>
            </w:r>
          </w:p>
        </w:tc>
      </w:tr>
      <w:tr w:rsidR="00E50DDA" w:rsidRPr="00E50DDA" w14:paraId="7E2DC50D" w14:textId="77777777" w:rsidTr="008920BC">
        <w:trPr>
          <w:trHeight w:val="1220"/>
        </w:trPr>
        <w:tc>
          <w:tcPr>
            <w:tcW w:w="3185" w:type="dxa"/>
          </w:tcPr>
          <w:p w14:paraId="00191655" w14:textId="77777777" w:rsidR="00E50DDA" w:rsidRPr="00E50DDA" w:rsidRDefault="00E50DDA" w:rsidP="00E50DDA">
            <w:pPr>
              <w:tabs>
                <w:tab w:val="left" w:pos="1350"/>
              </w:tabs>
              <w:spacing w:line="288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</w:tcPr>
          <w:p w14:paraId="5D7A7266" w14:textId="77777777" w:rsidR="00E50DDA" w:rsidRPr="00E50DDA" w:rsidRDefault="00E50DDA" w:rsidP="00E50DDA">
            <w:pPr>
              <w:tabs>
                <w:tab w:val="left" w:pos="1350"/>
              </w:tabs>
              <w:spacing w:line="288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</w:tcPr>
          <w:p w14:paraId="3D83A3C0" w14:textId="77777777" w:rsidR="00E50DDA" w:rsidRPr="00E50DDA" w:rsidRDefault="00E50DDA" w:rsidP="00E50DDA">
            <w:pPr>
              <w:tabs>
                <w:tab w:val="left" w:pos="1350"/>
              </w:tabs>
              <w:spacing w:line="288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CED8ECA" w14:textId="77777777" w:rsidR="00E50DDA" w:rsidRPr="00E50DDA" w:rsidRDefault="00E50DDA" w:rsidP="00E50DDA">
      <w:pPr>
        <w:widowControl w:val="0"/>
        <w:tabs>
          <w:tab w:val="left" w:pos="1350"/>
        </w:tabs>
        <w:spacing w:after="0" w:line="288" w:lineRule="exact"/>
        <w:ind w:right="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008BBA05" w14:textId="77777777" w:rsidR="00E50DDA" w:rsidRPr="00E50DDA" w:rsidRDefault="00E50DDA" w:rsidP="00E50DDA">
      <w:pPr>
        <w:widowControl w:val="0"/>
        <w:spacing w:after="0" w:line="200" w:lineRule="exact"/>
        <w:ind w:left="55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0B6C151B" w14:textId="77777777" w:rsidR="00E50DDA" w:rsidRPr="00E50DDA" w:rsidRDefault="00E50DDA" w:rsidP="00E50DD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4C7264A2" w14:textId="77777777" w:rsidR="00E50DDA" w:rsidRPr="00E50DDA" w:rsidRDefault="00E50DDA" w:rsidP="00E50DD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5B8B6631" w14:textId="77777777" w:rsidR="00E50DDA" w:rsidRPr="00E50DDA" w:rsidRDefault="00E50DDA" w:rsidP="00E50DD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E50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  <w:r w:rsidRPr="00E50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  <w:r w:rsidRPr="00E50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  <w:r w:rsidRPr="00E50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  <w:r w:rsidRPr="00E50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  <w:r w:rsidRPr="00E50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…………………………………………………</w:t>
      </w:r>
    </w:p>
    <w:p w14:paraId="0DDC44F7" w14:textId="77777777" w:rsidR="00E50DDA" w:rsidRPr="00E50DDA" w:rsidRDefault="00E50DDA" w:rsidP="00E50DD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 w:bidi="pl-PL"/>
        </w:rPr>
      </w:pPr>
      <w:r w:rsidRPr="00E50DD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 w:bidi="pl-PL"/>
        </w:rPr>
        <w:tab/>
      </w:r>
      <w:r w:rsidRPr="00E50DD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 w:bidi="pl-PL"/>
        </w:rPr>
        <w:tab/>
      </w:r>
      <w:r w:rsidRPr="00E50DD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 w:bidi="pl-PL"/>
        </w:rPr>
        <w:tab/>
      </w:r>
      <w:r w:rsidRPr="00E50DD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 w:bidi="pl-PL"/>
        </w:rPr>
        <w:tab/>
      </w:r>
      <w:r w:rsidRPr="00E50DD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 w:bidi="pl-PL"/>
        </w:rPr>
        <w:tab/>
      </w:r>
      <w:r w:rsidRPr="00E50DD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 w:bidi="pl-PL"/>
        </w:rPr>
        <w:tab/>
        <w:t>Podpis Wójta/Burmistrza lub osoby upoważnionej</w:t>
      </w:r>
    </w:p>
    <w:p w14:paraId="564E5F11" w14:textId="77777777" w:rsidR="00E50DDA" w:rsidRPr="00E50DDA" w:rsidRDefault="00E50DDA" w:rsidP="00E50DD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17A1F6E1" w14:textId="77777777" w:rsidR="00E50DDA" w:rsidRPr="00E50DDA" w:rsidRDefault="00E50DDA" w:rsidP="00E50DDA">
      <w:pPr>
        <w:framePr w:h="100" w:wrap="around" w:vAnchor="text" w:hAnchor="margin" w:x="30" w:y="36"/>
        <w:widowControl w:val="0"/>
        <w:spacing w:after="0" w:line="100" w:lineRule="exact"/>
        <w:rPr>
          <w:rFonts w:ascii="Times New Roman" w:eastAsia="Times New Roman" w:hAnsi="Times New Roman" w:cs="Times New Roman"/>
          <w:color w:val="000000"/>
          <w:sz w:val="10"/>
          <w:szCs w:val="10"/>
          <w:lang w:eastAsia="pl-PL" w:bidi="pl-PL"/>
        </w:rPr>
      </w:pPr>
      <w:r w:rsidRPr="00E50DDA">
        <w:rPr>
          <w:rFonts w:ascii="Times New Roman" w:eastAsia="Times New Roman" w:hAnsi="Times New Roman" w:cs="Times New Roman"/>
          <w:color w:val="000000"/>
          <w:sz w:val="10"/>
          <w:szCs w:val="10"/>
          <w:lang w:eastAsia="pl-PL" w:bidi="pl-PL"/>
        </w:rPr>
        <w:t>*</w:t>
      </w:r>
    </w:p>
    <w:p w14:paraId="22575CB4" w14:textId="7705D396" w:rsidR="002B2EF2" w:rsidRPr="00B40D27" w:rsidRDefault="002B2EF2" w:rsidP="00B40D27">
      <w:pPr>
        <w:widowControl w:val="0"/>
        <w:spacing w:after="428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 w:bidi="pl-PL"/>
        </w:rPr>
      </w:pPr>
    </w:p>
    <w:sectPr w:rsidR="002B2EF2" w:rsidRPr="00B40D27" w:rsidSect="00575EF1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4EE36" w14:textId="77777777" w:rsidR="00295E7B" w:rsidRDefault="00295E7B">
      <w:pPr>
        <w:spacing w:after="0" w:line="240" w:lineRule="auto"/>
      </w:pPr>
      <w:r>
        <w:separator/>
      </w:r>
    </w:p>
  </w:endnote>
  <w:endnote w:type="continuationSeparator" w:id="0">
    <w:p w14:paraId="4C4B7346" w14:textId="77777777" w:rsidR="00295E7B" w:rsidRDefault="0029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47D83" w14:textId="6975775E" w:rsidR="002E781F" w:rsidRDefault="00E340C3">
    <w:pPr>
      <w:rPr>
        <w:sz w:val="2"/>
        <w:szCs w:val="2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CFFCA3A" wp14:editId="2209B51A">
              <wp:simplePos x="0" y="0"/>
              <wp:positionH relativeFrom="page">
                <wp:posOffset>6333490</wp:posOffset>
              </wp:positionH>
              <wp:positionV relativeFrom="page">
                <wp:posOffset>9864090</wp:posOffset>
              </wp:positionV>
              <wp:extent cx="314325" cy="287655"/>
              <wp:effectExtent l="0" t="0" r="9525" b="171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DF766" w14:textId="1F55C02A" w:rsidR="002E781F" w:rsidRDefault="002E781F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FCA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8.7pt;margin-top:776.7pt;width:24.75pt;height:2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" filled="f" stroked="f">
              <v:textbox style="mso-fit-shape-to-text:t" inset="0,0,0,0">
                <w:txbxContent>
                  <w:p w14:paraId="5BFDF766" w14:textId="1F55C02A" w:rsidR="00000000" w:rsidRDefault="00000000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C8830" w14:textId="77777777" w:rsidR="00295E7B" w:rsidRDefault="00295E7B">
      <w:pPr>
        <w:spacing w:after="0" w:line="240" w:lineRule="auto"/>
      </w:pPr>
      <w:r>
        <w:separator/>
      </w:r>
    </w:p>
  </w:footnote>
  <w:footnote w:type="continuationSeparator" w:id="0">
    <w:p w14:paraId="54A8B4E4" w14:textId="77777777" w:rsidR="00295E7B" w:rsidRDefault="00295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35C7"/>
    <w:multiLevelType w:val="hybridMultilevel"/>
    <w:tmpl w:val="A1EC50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1A4AFA"/>
    <w:multiLevelType w:val="hybridMultilevel"/>
    <w:tmpl w:val="E97AAA5C"/>
    <w:lvl w:ilvl="0" w:tplc="9AB23372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7AAC78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8A14EA"/>
    <w:multiLevelType w:val="hybridMultilevel"/>
    <w:tmpl w:val="621A034A"/>
    <w:lvl w:ilvl="0" w:tplc="24263F86">
      <w:start w:val="1"/>
      <w:numFmt w:val="bullet"/>
      <w:lvlText w:val="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06620"/>
    <w:multiLevelType w:val="hybridMultilevel"/>
    <w:tmpl w:val="6472E848"/>
    <w:lvl w:ilvl="0" w:tplc="24263F86">
      <w:start w:val="1"/>
      <w:numFmt w:val="bullet"/>
      <w:lvlText w:val="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4D8407EC"/>
    <w:multiLevelType w:val="hybridMultilevel"/>
    <w:tmpl w:val="3B7C7034"/>
    <w:lvl w:ilvl="0" w:tplc="24263F86">
      <w:start w:val="1"/>
      <w:numFmt w:val="bullet"/>
      <w:lvlText w:val="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53E5508D"/>
    <w:multiLevelType w:val="hybridMultilevel"/>
    <w:tmpl w:val="E98063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34C06"/>
    <w:multiLevelType w:val="hybridMultilevel"/>
    <w:tmpl w:val="7BF016FE"/>
    <w:lvl w:ilvl="0" w:tplc="24263F86">
      <w:start w:val="1"/>
      <w:numFmt w:val="bullet"/>
      <w:lvlText w:val="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625F2EA8"/>
    <w:multiLevelType w:val="hybridMultilevel"/>
    <w:tmpl w:val="05308390"/>
    <w:lvl w:ilvl="0" w:tplc="CE0AF5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A72EF"/>
    <w:multiLevelType w:val="hybridMultilevel"/>
    <w:tmpl w:val="B5D06DB6"/>
    <w:lvl w:ilvl="0" w:tplc="8CDC44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DC4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087207"/>
    <w:multiLevelType w:val="hybridMultilevel"/>
    <w:tmpl w:val="A7FA9758"/>
    <w:lvl w:ilvl="0" w:tplc="24263F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A5F06"/>
    <w:multiLevelType w:val="hybridMultilevel"/>
    <w:tmpl w:val="F5706D68"/>
    <w:lvl w:ilvl="0" w:tplc="24263F86">
      <w:start w:val="1"/>
      <w:numFmt w:val="bullet"/>
      <w:lvlText w:val="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435904622">
    <w:abstractNumId w:val="2"/>
  </w:num>
  <w:num w:numId="2" w16cid:durableId="917246708">
    <w:abstractNumId w:val="10"/>
  </w:num>
  <w:num w:numId="3" w16cid:durableId="2106921210">
    <w:abstractNumId w:val="6"/>
  </w:num>
  <w:num w:numId="4" w16cid:durableId="407266513">
    <w:abstractNumId w:val="5"/>
  </w:num>
  <w:num w:numId="5" w16cid:durableId="11998028">
    <w:abstractNumId w:val="0"/>
  </w:num>
  <w:num w:numId="6" w16cid:durableId="376396484">
    <w:abstractNumId w:val="1"/>
  </w:num>
  <w:num w:numId="7" w16cid:durableId="1380013132">
    <w:abstractNumId w:val="8"/>
  </w:num>
  <w:num w:numId="8" w16cid:durableId="954025253">
    <w:abstractNumId w:val="3"/>
  </w:num>
  <w:num w:numId="9" w16cid:durableId="1413504602">
    <w:abstractNumId w:val="4"/>
  </w:num>
  <w:num w:numId="10" w16cid:durableId="1687976766">
    <w:abstractNumId w:val="9"/>
  </w:num>
  <w:num w:numId="11" w16cid:durableId="731390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DA"/>
    <w:rsid w:val="00014103"/>
    <w:rsid w:val="0002261A"/>
    <w:rsid w:val="00040EA5"/>
    <w:rsid w:val="00081E99"/>
    <w:rsid w:val="000871F3"/>
    <w:rsid w:val="000A15EB"/>
    <w:rsid w:val="000E5C4D"/>
    <w:rsid w:val="000F0CF7"/>
    <w:rsid w:val="00122770"/>
    <w:rsid w:val="00134CB4"/>
    <w:rsid w:val="00143558"/>
    <w:rsid w:val="00160AC5"/>
    <w:rsid w:val="001A026D"/>
    <w:rsid w:val="001D5ED4"/>
    <w:rsid w:val="001E47FB"/>
    <w:rsid w:val="00220FE5"/>
    <w:rsid w:val="00224313"/>
    <w:rsid w:val="0029127B"/>
    <w:rsid w:val="00295E7B"/>
    <w:rsid w:val="0029660D"/>
    <w:rsid w:val="002B2EF2"/>
    <w:rsid w:val="002E781F"/>
    <w:rsid w:val="0031121F"/>
    <w:rsid w:val="00336911"/>
    <w:rsid w:val="00397164"/>
    <w:rsid w:val="004034E2"/>
    <w:rsid w:val="00405157"/>
    <w:rsid w:val="004478DA"/>
    <w:rsid w:val="004838B4"/>
    <w:rsid w:val="00490D05"/>
    <w:rsid w:val="00493585"/>
    <w:rsid w:val="0053291C"/>
    <w:rsid w:val="00550B53"/>
    <w:rsid w:val="00565306"/>
    <w:rsid w:val="00575EF1"/>
    <w:rsid w:val="005A5595"/>
    <w:rsid w:val="005B2592"/>
    <w:rsid w:val="00613083"/>
    <w:rsid w:val="0063186A"/>
    <w:rsid w:val="00634107"/>
    <w:rsid w:val="00683817"/>
    <w:rsid w:val="006971F0"/>
    <w:rsid w:val="006A7A21"/>
    <w:rsid w:val="006D0BCF"/>
    <w:rsid w:val="006E246F"/>
    <w:rsid w:val="007031C3"/>
    <w:rsid w:val="0074401E"/>
    <w:rsid w:val="00776461"/>
    <w:rsid w:val="007A0586"/>
    <w:rsid w:val="007E48A7"/>
    <w:rsid w:val="007E6C09"/>
    <w:rsid w:val="007F50A8"/>
    <w:rsid w:val="00831BCF"/>
    <w:rsid w:val="00832010"/>
    <w:rsid w:val="00857FFD"/>
    <w:rsid w:val="00894ABC"/>
    <w:rsid w:val="008D4D28"/>
    <w:rsid w:val="00906D11"/>
    <w:rsid w:val="009218E3"/>
    <w:rsid w:val="009A4D30"/>
    <w:rsid w:val="009B084F"/>
    <w:rsid w:val="009D0E0A"/>
    <w:rsid w:val="00A40942"/>
    <w:rsid w:val="00A85269"/>
    <w:rsid w:val="00AB7194"/>
    <w:rsid w:val="00AE77F4"/>
    <w:rsid w:val="00AF12D9"/>
    <w:rsid w:val="00AF547F"/>
    <w:rsid w:val="00B0174B"/>
    <w:rsid w:val="00B40D27"/>
    <w:rsid w:val="00B77C93"/>
    <w:rsid w:val="00BC72FB"/>
    <w:rsid w:val="00BD121D"/>
    <w:rsid w:val="00BE449A"/>
    <w:rsid w:val="00C6047C"/>
    <w:rsid w:val="00D15C09"/>
    <w:rsid w:val="00D463C8"/>
    <w:rsid w:val="00D75B0A"/>
    <w:rsid w:val="00D934A2"/>
    <w:rsid w:val="00E340C3"/>
    <w:rsid w:val="00E37A53"/>
    <w:rsid w:val="00E50DDA"/>
    <w:rsid w:val="00E55485"/>
    <w:rsid w:val="00E77510"/>
    <w:rsid w:val="00E93221"/>
    <w:rsid w:val="00EE60AE"/>
    <w:rsid w:val="00EF1C91"/>
    <w:rsid w:val="00F4787E"/>
    <w:rsid w:val="00FC369F"/>
    <w:rsid w:val="00FD2198"/>
    <w:rsid w:val="00FD6118"/>
    <w:rsid w:val="00FD76E0"/>
    <w:rsid w:val="00F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2D8B8"/>
  <w15:docId w15:val="{8133C02D-DCFE-4943-AD20-2C20416A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E50DDA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50DDA"/>
    <w:pPr>
      <w:widowControl w:val="0"/>
      <w:shd w:val="clear" w:color="auto" w:fill="FFFFFF"/>
      <w:spacing w:before="760" w:after="3580" w:line="322" w:lineRule="exact"/>
      <w:jc w:val="center"/>
    </w:pPr>
    <w:rPr>
      <w:rFonts w:eastAsia="Times New Roman" w:cs="Times New Roman"/>
      <w:sz w:val="28"/>
      <w:szCs w:val="28"/>
    </w:rPr>
  </w:style>
  <w:style w:type="character" w:customStyle="1" w:styleId="Nagweklubstopka">
    <w:name w:val="Nagłówek lub stopka_"/>
    <w:basedOn w:val="Domylnaczcionkaakapitu"/>
    <w:rsid w:val="00E50DDA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E50DD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E50DD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E50DDA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50DDA"/>
    <w:pPr>
      <w:widowControl w:val="0"/>
      <w:shd w:val="clear" w:color="auto" w:fill="FFFFFF"/>
      <w:spacing w:after="0" w:line="278" w:lineRule="exact"/>
      <w:ind w:hanging="460"/>
      <w:jc w:val="right"/>
    </w:pPr>
    <w:rPr>
      <w:rFonts w:eastAsia="Times New Roman" w:cs="Times New Roman"/>
    </w:rPr>
  </w:style>
  <w:style w:type="paragraph" w:styleId="Bezodstpw">
    <w:name w:val="No Spacing"/>
    <w:uiPriority w:val="1"/>
    <w:qFormat/>
    <w:rsid w:val="00E50DD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6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18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010"/>
  </w:style>
  <w:style w:type="paragraph" w:styleId="Stopka">
    <w:name w:val="footer"/>
    <w:basedOn w:val="Normalny"/>
    <w:link w:val="StopkaZnak"/>
    <w:uiPriority w:val="99"/>
    <w:unhideWhenUsed/>
    <w:rsid w:val="0083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010"/>
  </w:style>
  <w:style w:type="paragraph" w:styleId="Tekstpodstawowy3">
    <w:name w:val="Body Text 3"/>
    <w:basedOn w:val="Normalny"/>
    <w:link w:val="Tekstpodstawowy3Znak"/>
    <w:rsid w:val="007A05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A058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F4F44-BECD-4317-B110-B35511CC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Zborowska</dc:creator>
  <cp:lastModifiedBy>Marianna Wiśniewska</cp:lastModifiedBy>
  <cp:revision>15</cp:revision>
  <cp:lastPrinted>2023-03-29T06:02:00Z</cp:lastPrinted>
  <dcterms:created xsi:type="dcterms:W3CDTF">2023-01-09T11:49:00Z</dcterms:created>
  <dcterms:modified xsi:type="dcterms:W3CDTF">2024-07-19T09:40:00Z</dcterms:modified>
</cp:coreProperties>
</file>